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8D2C" w14:textId="38CD81E5" w:rsidR="002D1EB1" w:rsidRDefault="007A710E" w:rsidP="002D1EB1">
      <w:pPr>
        <w:pStyle w:val="Heading1"/>
      </w:pPr>
      <w:r>
        <w:t xml:space="preserve">BACHELOR’S </w:t>
      </w:r>
      <w:r w:rsidR="002D1EB1">
        <w:t>DEGREE PROGRAM INFORMATION</w:t>
      </w:r>
    </w:p>
    <w:tbl>
      <w:tblPr>
        <w:tblStyle w:val="TableGrid"/>
        <w:tblW w:w="0" w:type="auto"/>
        <w:tblLook w:val="04A0" w:firstRow="1" w:lastRow="0" w:firstColumn="1" w:lastColumn="0" w:noHBand="0" w:noVBand="1"/>
      </w:tblPr>
      <w:tblGrid>
        <w:gridCol w:w="3235"/>
        <w:gridCol w:w="7555"/>
      </w:tblGrid>
      <w:tr w:rsidR="002D1EB1" w14:paraId="368C3CE5"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0EA69D90" w14:textId="77777777" w:rsidR="002D1EB1" w:rsidRDefault="002D1EB1">
            <w:pPr>
              <w:rPr>
                <w:szCs w:val="20"/>
              </w:rPr>
            </w:pPr>
            <w:r>
              <w:rPr>
                <w:szCs w:val="20"/>
              </w:rPr>
              <w:t>Institution</w:t>
            </w:r>
          </w:p>
        </w:tc>
        <w:tc>
          <w:tcPr>
            <w:tcW w:w="7555" w:type="dxa"/>
            <w:tcBorders>
              <w:top w:val="single" w:sz="4" w:space="0" w:color="auto"/>
              <w:left w:val="single" w:sz="4" w:space="0" w:color="auto"/>
              <w:bottom w:val="single" w:sz="4" w:space="0" w:color="auto"/>
              <w:right w:val="single" w:sz="4" w:space="0" w:color="auto"/>
            </w:tcBorders>
          </w:tcPr>
          <w:p w14:paraId="28F76937" w14:textId="77777777" w:rsidR="002D1EB1" w:rsidRDefault="002D1EB1">
            <w:pPr>
              <w:rPr>
                <w:b/>
                <w:szCs w:val="20"/>
              </w:rPr>
            </w:pPr>
          </w:p>
        </w:tc>
      </w:tr>
      <w:tr w:rsidR="002D1EB1" w14:paraId="72D0CBE7"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3D08F5D5" w14:textId="77777777" w:rsidR="002D1EB1" w:rsidRDefault="002D1EB1">
            <w:pPr>
              <w:rPr>
                <w:szCs w:val="20"/>
              </w:rPr>
            </w:pPr>
            <w:r>
              <w:rPr>
                <w:szCs w:val="20"/>
              </w:rPr>
              <w:t>Degree/Program</w:t>
            </w:r>
          </w:p>
        </w:tc>
        <w:tc>
          <w:tcPr>
            <w:tcW w:w="7555" w:type="dxa"/>
            <w:tcBorders>
              <w:top w:val="single" w:sz="4" w:space="0" w:color="auto"/>
              <w:left w:val="single" w:sz="4" w:space="0" w:color="auto"/>
              <w:bottom w:val="single" w:sz="4" w:space="0" w:color="auto"/>
              <w:right w:val="single" w:sz="4" w:space="0" w:color="auto"/>
            </w:tcBorders>
          </w:tcPr>
          <w:p w14:paraId="1BCBC1A6" w14:textId="77777777" w:rsidR="002D1EB1" w:rsidRDefault="002D1EB1">
            <w:pPr>
              <w:rPr>
                <w:b/>
                <w:szCs w:val="20"/>
              </w:rPr>
            </w:pPr>
          </w:p>
        </w:tc>
      </w:tr>
      <w:tr w:rsidR="002D1EB1" w14:paraId="5D1E58E8"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4F2B4B83" w14:textId="77777777" w:rsidR="002D1EB1" w:rsidRDefault="002D1EB1">
            <w:pPr>
              <w:rPr>
                <w:szCs w:val="20"/>
              </w:rPr>
            </w:pPr>
            <w:r>
              <w:rPr>
                <w:szCs w:val="20"/>
              </w:rPr>
              <w:t>Credits Required</w:t>
            </w:r>
          </w:p>
        </w:tc>
        <w:tc>
          <w:tcPr>
            <w:tcW w:w="7555" w:type="dxa"/>
            <w:tcBorders>
              <w:top w:val="single" w:sz="4" w:space="0" w:color="auto"/>
              <w:left w:val="single" w:sz="4" w:space="0" w:color="auto"/>
              <w:bottom w:val="single" w:sz="4" w:space="0" w:color="auto"/>
              <w:right w:val="single" w:sz="4" w:space="0" w:color="auto"/>
            </w:tcBorders>
          </w:tcPr>
          <w:p w14:paraId="4AFCBE53" w14:textId="77777777" w:rsidR="002D1EB1" w:rsidRDefault="002D1EB1">
            <w:pPr>
              <w:rPr>
                <w:b/>
                <w:szCs w:val="20"/>
              </w:rPr>
            </w:pPr>
          </w:p>
        </w:tc>
      </w:tr>
    </w:tbl>
    <w:p w14:paraId="7045A58E" w14:textId="77777777" w:rsidR="002D1EB1" w:rsidRDefault="002D1EB1" w:rsidP="002D1EB1">
      <w:pPr>
        <w:rPr>
          <w:b/>
        </w:rPr>
      </w:pPr>
    </w:p>
    <w:p w14:paraId="3AED1A4B" w14:textId="77777777" w:rsidR="002D1EB1" w:rsidRDefault="002D1EB1" w:rsidP="002D1EB1">
      <w:pPr>
        <w:rPr>
          <w:smallCaps/>
        </w:rPr>
      </w:pPr>
      <w:r>
        <w:rPr>
          <w:rStyle w:val="Heading1Char"/>
        </w:rPr>
        <w:t>Michigan Transfer Agreement (MTA)</w:t>
      </w:r>
      <w:r>
        <w:rPr>
          <w:rStyle w:val="Heading1Char"/>
        </w:rPr>
        <w:br/>
      </w:r>
      <w:r>
        <w:t xml:space="preserve">The MiTransfer Pathways builds on the Michigan Transfer Agreement (MTA). The MTA allows transfer students to select designated courses to complete a minimum of 30 credit hours fulfilling MTA distribution requirements. Students following MiTransfer Pathway agreements should complete the MTA in accordance with the sending institutions’ course designations and consider whether any recommended MiTransfer Pathways major-specific courses will “double count” to fulfill MTA distribution requirements in planning their transfer. More information about the MTA is available at </w:t>
      </w:r>
      <w:hyperlink r:id="rId8" w:history="1">
        <w:r>
          <w:rPr>
            <w:rStyle w:val="Hyperlink"/>
            <w:rFonts w:cstheme="minorHAnsi"/>
            <w:szCs w:val="20"/>
          </w:rPr>
          <w:t>www.mitransfer.org</w:t>
        </w:r>
      </w:hyperlink>
      <w:r>
        <w:t xml:space="preserve">.  </w:t>
      </w:r>
    </w:p>
    <w:p w14:paraId="351683B1" w14:textId="77777777" w:rsidR="002D1EB1" w:rsidRDefault="002D1EB1" w:rsidP="002D1EB1">
      <w:pPr>
        <w:rPr>
          <w:smallCaps/>
        </w:rPr>
      </w:pPr>
    </w:p>
    <w:p w14:paraId="3BC6EBFA" w14:textId="26F40C1E" w:rsidR="002D1EB1" w:rsidRDefault="002D1EB1" w:rsidP="002D1EB1">
      <w:r>
        <w:t xml:space="preserve">The MTA Mathematics distribution area allows students to complete one of three math pathways.  The </w:t>
      </w:r>
      <w:r w:rsidR="00F441CA">
        <w:t>Mechanical Engineering</w:t>
      </w:r>
      <w:r>
        <w:t xml:space="preserve"> </w:t>
      </w:r>
      <w:proofErr w:type="spellStart"/>
      <w:r>
        <w:t>MiTransfer</w:t>
      </w:r>
      <w:proofErr w:type="spellEnd"/>
      <w:r>
        <w:t xml:space="preserve"> Pathways faculty recommended that students complete a course in the </w:t>
      </w:r>
      <w:r w:rsidR="00880E18">
        <w:t>Calculu</w:t>
      </w:r>
      <w:r>
        <w:t>s pathway.  </w:t>
      </w:r>
    </w:p>
    <w:p w14:paraId="5957A505" w14:textId="77777777" w:rsidR="002D1EB1" w:rsidRDefault="002D1EB1" w:rsidP="002D1EB1">
      <w:pPr>
        <w:pStyle w:val="Heading1"/>
      </w:pPr>
      <w:r>
        <w:t>MiTransfer Pathways Courses</w:t>
      </w:r>
    </w:p>
    <w:p w14:paraId="12628A6F" w14:textId="1BBB4094" w:rsidR="002D1EB1" w:rsidRDefault="002D1EB1" w:rsidP="002D1EB1">
      <w:pPr>
        <w:rPr>
          <w:szCs w:val="20"/>
        </w:rPr>
      </w:pPr>
      <w:r>
        <w:rPr>
          <w:szCs w:val="20"/>
        </w:rPr>
        <w:t>These courses are commonly agreed upon for transfer in this program around the state among participating institutions.</w:t>
      </w:r>
    </w:p>
    <w:tbl>
      <w:tblPr>
        <w:tblStyle w:val="TableGrid"/>
        <w:tblW w:w="0" w:type="auto"/>
        <w:tblLook w:val="04A0" w:firstRow="1" w:lastRow="0" w:firstColumn="1" w:lastColumn="0" w:noHBand="0" w:noVBand="1"/>
      </w:tblPr>
      <w:tblGrid>
        <w:gridCol w:w="3235"/>
        <w:gridCol w:w="3330"/>
        <w:gridCol w:w="3060"/>
        <w:gridCol w:w="1165"/>
      </w:tblGrid>
      <w:tr w:rsidR="001600B3" w14:paraId="6CEB3FB3" w14:textId="77777777" w:rsidTr="004F1DA4">
        <w:trPr>
          <w:trHeight w:val="350"/>
        </w:trPr>
        <w:tc>
          <w:tcPr>
            <w:tcW w:w="3235" w:type="dxa"/>
            <w:tcBorders>
              <w:top w:val="single" w:sz="4" w:space="0" w:color="auto"/>
              <w:left w:val="single" w:sz="4" w:space="0" w:color="auto"/>
              <w:bottom w:val="single" w:sz="4" w:space="0" w:color="auto"/>
              <w:right w:val="single" w:sz="4" w:space="0" w:color="auto"/>
            </w:tcBorders>
            <w:hideMark/>
          </w:tcPr>
          <w:p w14:paraId="6B66D6EC" w14:textId="77777777" w:rsidR="001600B3" w:rsidRDefault="001600B3" w:rsidP="000467BE">
            <w:pPr>
              <w:rPr>
                <w:b/>
                <w:szCs w:val="20"/>
              </w:rPr>
            </w:pPr>
            <w:r>
              <w:rPr>
                <w:b/>
                <w:szCs w:val="20"/>
              </w:rPr>
              <w:t xml:space="preserve">Pathway Course </w:t>
            </w:r>
          </w:p>
        </w:tc>
        <w:tc>
          <w:tcPr>
            <w:tcW w:w="3330" w:type="dxa"/>
            <w:tcBorders>
              <w:top w:val="single" w:sz="4" w:space="0" w:color="auto"/>
              <w:left w:val="single" w:sz="4" w:space="0" w:color="auto"/>
              <w:bottom w:val="single" w:sz="4" w:space="0" w:color="auto"/>
              <w:right w:val="single" w:sz="4" w:space="0" w:color="auto"/>
            </w:tcBorders>
            <w:hideMark/>
          </w:tcPr>
          <w:p w14:paraId="635009A7" w14:textId="77777777" w:rsidR="001600B3" w:rsidRDefault="001600B3" w:rsidP="000467BE">
            <w:pPr>
              <w:tabs>
                <w:tab w:val="center" w:pos="1690"/>
              </w:tabs>
              <w:rPr>
                <w:b/>
                <w:szCs w:val="20"/>
              </w:rPr>
            </w:pPr>
            <w:r>
              <w:rPr>
                <w:b/>
                <w:szCs w:val="20"/>
              </w:rPr>
              <w:t>Subject/ Course Number</w:t>
            </w:r>
          </w:p>
        </w:tc>
        <w:tc>
          <w:tcPr>
            <w:tcW w:w="3060" w:type="dxa"/>
            <w:tcBorders>
              <w:top w:val="single" w:sz="4" w:space="0" w:color="auto"/>
              <w:left w:val="single" w:sz="4" w:space="0" w:color="auto"/>
              <w:bottom w:val="single" w:sz="4" w:space="0" w:color="auto"/>
              <w:right w:val="single" w:sz="4" w:space="0" w:color="auto"/>
            </w:tcBorders>
            <w:hideMark/>
          </w:tcPr>
          <w:p w14:paraId="108F377E" w14:textId="77777777" w:rsidR="001600B3" w:rsidRDefault="001600B3" w:rsidP="000467BE">
            <w:pPr>
              <w:tabs>
                <w:tab w:val="center" w:pos="1690"/>
              </w:tabs>
              <w:rPr>
                <w:b/>
                <w:szCs w:val="20"/>
              </w:rPr>
            </w:pPr>
            <w:r>
              <w:rPr>
                <w:b/>
                <w:szCs w:val="20"/>
              </w:rPr>
              <w:t>Course Title</w:t>
            </w:r>
          </w:p>
        </w:tc>
        <w:tc>
          <w:tcPr>
            <w:tcW w:w="1165" w:type="dxa"/>
            <w:tcBorders>
              <w:top w:val="single" w:sz="4" w:space="0" w:color="auto"/>
              <w:left w:val="single" w:sz="4" w:space="0" w:color="auto"/>
              <w:bottom w:val="single" w:sz="4" w:space="0" w:color="auto"/>
              <w:right w:val="single" w:sz="4" w:space="0" w:color="auto"/>
            </w:tcBorders>
            <w:hideMark/>
          </w:tcPr>
          <w:p w14:paraId="61509EDC" w14:textId="77777777" w:rsidR="001600B3" w:rsidRDefault="001600B3" w:rsidP="000467BE">
            <w:pPr>
              <w:rPr>
                <w:b/>
                <w:szCs w:val="20"/>
              </w:rPr>
            </w:pPr>
            <w:r>
              <w:rPr>
                <w:b/>
                <w:szCs w:val="20"/>
              </w:rPr>
              <w:t xml:space="preserve">Credit </w:t>
            </w:r>
            <w:proofErr w:type="spellStart"/>
            <w:r>
              <w:rPr>
                <w:b/>
                <w:szCs w:val="20"/>
              </w:rPr>
              <w:t>Hrs</w:t>
            </w:r>
            <w:proofErr w:type="spellEnd"/>
          </w:p>
        </w:tc>
      </w:tr>
      <w:tr w:rsidR="001600B3" w14:paraId="53F37C9D"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17F7B7CE" w14:textId="77777777" w:rsidR="001600B3" w:rsidRDefault="001600B3" w:rsidP="000467BE">
            <w:pPr>
              <w:rPr>
                <w:szCs w:val="20"/>
              </w:rPr>
            </w:pPr>
            <w:r>
              <w:rPr>
                <w:szCs w:val="20"/>
              </w:rPr>
              <w:t>Calculus I</w:t>
            </w:r>
          </w:p>
        </w:tc>
        <w:tc>
          <w:tcPr>
            <w:tcW w:w="3330" w:type="dxa"/>
            <w:tcBorders>
              <w:top w:val="single" w:sz="4" w:space="0" w:color="auto"/>
              <w:left w:val="single" w:sz="4" w:space="0" w:color="auto"/>
              <w:bottom w:val="single" w:sz="4" w:space="0" w:color="auto"/>
              <w:right w:val="single" w:sz="4" w:space="0" w:color="auto"/>
            </w:tcBorders>
          </w:tcPr>
          <w:p w14:paraId="15532464"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31A7DFE7"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10457704" w14:textId="77777777" w:rsidR="001600B3" w:rsidRDefault="001600B3" w:rsidP="000467BE">
            <w:pPr>
              <w:rPr>
                <w:szCs w:val="20"/>
              </w:rPr>
            </w:pPr>
          </w:p>
        </w:tc>
      </w:tr>
      <w:tr w:rsidR="001600B3" w14:paraId="0B161D79"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3F007AA9" w14:textId="77777777" w:rsidR="001600B3" w:rsidRDefault="001600B3" w:rsidP="000467BE">
            <w:pPr>
              <w:rPr>
                <w:szCs w:val="20"/>
              </w:rPr>
            </w:pPr>
            <w:r>
              <w:rPr>
                <w:szCs w:val="20"/>
              </w:rPr>
              <w:t>Calculus II</w:t>
            </w:r>
          </w:p>
        </w:tc>
        <w:tc>
          <w:tcPr>
            <w:tcW w:w="3330" w:type="dxa"/>
            <w:tcBorders>
              <w:top w:val="single" w:sz="4" w:space="0" w:color="auto"/>
              <w:left w:val="single" w:sz="4" w:space="0" w:color="auto"/>
              <w:bottom w:val="single" w:sz="4" w:space="0" w:color="auto"/>
              <w:right w:val="single" w:sz="4" w:space="0" w:color="auto"/>
            </w:tcBorders>
          </w:tcPr>
          <w:p w14:paraId="106E8741"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7B4784A1"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01B8014A" w14:textId="77777777" w:rsidR="001600B3" w:rsidRDefault="001600B3" w:rsidP="000467BE">
            <w:pPr>
              <w:rPr>
                <w:szCs w:val="20"/>
              </w:rPr>
            </w:pPr>
          </w:p>
        </w:tc>
      </w:tr>
      <w:tr w:rsidR="001600B3" w14:paraId="2853B231"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6A75572A" w14:textId="77777777" w:rsidR="001600B3" w:rsidRDefault="001600B3" w:rsidP="000467BE">
            <w:pPr>
              <w:rPr>
                <w:szCs w:val="20"/>
              </w:rPr>
            </w:pPr>
            <w:r>
              <w:rPr>
                <w:szCs w:val="20"/>
              </w:rPr>
              <w:t>Calculus III</w:t>
            </w:r>
          </w:p>
        </w:tc>
        <w:tc>
          <w:tcPr>
            <w:tcW w:w="3330" w:type="dxa"/>
            <w:tcBorders>
              <w:top w:val="single" w:sz="4" w:space="0" w:color="auto"/>
              <w:left w:val="single" w:sz="4" w:space="0" w:color="auto"/>
              <w:bottom w:val="single" w:sz="4" w:space="0" w:color="auto"/>
              <w:right w:val="single" w:sz="4" w:space="0" w:color="auto"/>
            </w:tcBorders>
          </w:tcPr>
          <w:p w14:paraId="329DDD89"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6D48A1EA"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16788359" w14:textId="77777777" w:rsidR="001600B3" w:rsidRDefault="001600B3" w:rsidP="000467BE">
            <w:pPr>
              <w:rPr>
                <w:szCs w:val="20"/>
              </w:rPr>
            </w:pPr>
          </w:p>
        </w:tc>
      </w:tr>
      <w:tr w:rsidR="001600B3" w14:paraId="153E7AF0"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2DE7D8DE" w14:textId="6B947067" w:rsidR="001600B3" w:rsidRDefault="001600B3" w:rsidP="000467BE">
            <w:pPr>
              <w:rPr>
                <w:szCs w:val="20"/>
              </w:rPr>
            </w:pPr>
            <w:r>
              <w:rPr>
                <w:szCs w:val="20"/>
              </w:rPr>
              <w:t>Differential Equations</w:t>
            </w:r>
            <w:r w:rsidR="00F441CA">
              <w:rPr>
                <w:szCs w:val="20"/>
              </w:rPr>
              <w:t>*</w:t>
            </w:r>
          </w:p>
        </w:tc>
        <w:tc>
          <w:tcPr>
            <w:tcW w:w="3330" w:type="dxa"/>
            <w:tcBorders>
              <w:top w:val="single" w:sz="4" w:space="0" w:color="auto"/>
              <w:left w:val="single" w:sz="4" w:space="0" w:color="auto"/>
              <w:bottom w:val="single" w:sz="4" w:space="0" w:color="auto"/>
              <w:right w:val="single" w:sz="4" w:space="0" w:color="auto"/>
            </w:tcBorders>
          </w:tcPr>
          <w:p w14:paraId="32779909"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3136C6B0"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1D710E4E" w14:textId="77777777" w:rsidR="001600B3" w:rsidRDefault="001600B3" w:rsidP="000467BE">
            <w:pPr>
              <w:rPr>
                <w:szCs w:val="20"/>
              </w:rPr>
            </w:pPr>
          </w:p>
        </w:tc>
      </w:tr>
      <w:tr w:rsidR="001600B3" w14:paraId="306BA80F"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412D2FE0" w14:textId="77777777" w:rsidR="001600B3" w:rsidRDefault="001600B3" w:rsidP="000467BE">
            <w:pPr>
              <w:rPr>
                <w:szCs w:val="20"/>
              </w:rPr>
            </w:pPr>
            <w:r>
              <w:rPr>
                <w:szCs w:val="20"/>
              </w:rPr>
              <w:t>Physics I (Calculus-based, w/lab)</w:t>
            </w:r>
          </w:p>
        </w:tc>
        <w:tc>
          <w:tcPr>
            <w:tcW w:w="3330" w:type="dxa"/>
            <w:tcBorders>
              <w:top w:val="single" w:sz="4" w:space="0" w:color="auto"/>
              <w:left w:val="single" w:sz="4" w:space="0" w:color="auto"/>
              <w:bottom w:val="single" w:sz="4" w:space="0" w:color="auto"/>
              <w:right w:val="single" w:sz="4" w:space="0" w:color="auto"/>
            </w:tcBorders>
          </w:tcPr>
          <w:p w14:paraId="7D927D50"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77DE5733"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27C44A85" w14:textId="77777777" w:rsidR="001600B3" w:rsidRDefault="001600B3" w:rsidP="000467BE">
            <w:pPr>
              <w:rPr>
                <w:szCs w:val="20"/>
              </w:rPr>
            </w:pPr>
          </w:p>
        </w:tc>
      </w:tr>
      <w:tr w:rsidR="001600B3" w14:paraId="25FEA1A9"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2D1B15D3" w14:textId="77777777" w:rsidR="001600B3" w:rsidRDefault="001600B3" w:rsidP="000467BE">
            <w:pPr>
              <w:rPr>
                <w:szCs w:val="20"/>
              </w:rPr>
            </w:pPr>
            <w:r>
              <w:rPr>
                <w:szCs w:val="20"/>
              </w:rPr>
              <w:t>Physics II (Calculus-based, w/lab)</w:t>
            </w:r>
          </w:p>
        </w:tc>
        <w:tc>
          <w:tcPr>
            <w:tcW w:w="3330" w:type="dxa"/>
            <w:tcBorders>
              <w:top w:val="single" w:sz="4" w:space="0" w:color="auto"/>
              <w:left w:val="single" w:sz="4" w:space="0" w:color="auto"/>
              <w:bottom w:val="single" w:sz="4" w:space="0" w:color="auto"/>
              <w:right w:val="single" w:sz="4" w:space="0" w:color="auto"/>
            </w:tcBorders>
          </w:tcPr>
          <w:p w14:paraId="03211958"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27D608B5"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5918C306" w14:textId="77777777" w:rsidR="001600B3" w:rsidRDefault="001600B3" w:rsidP="000467BE">
            <w:pPr>
              <w:rPr>
                <w:szCs w:val="20"/>
              </w:rPr>
            </w:pPr>
          </w:p>
        </w:tc>
      </w:tr>
      <w:tr w:rsidR="001600B3" w14:paraId="14148D5A"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348C9A20" w14:textId="77777777" w:rsidR="001600B3" w:rsidRDefault="001600B3" w:rsidP="000467BE">
            <w:pPr>
              <w:rPr>
                <w:szCs w:val="20"/>
              </w:rPr>
            </w:pPr>
            <w:r>
              <w:rPr>
                <w:szCs w:val="20"/>
              </w:rPr>
              <w:t>Chemistry 1 (w/lab)</w:t>
            </w:r>
          </w:p>
        </w:tc>
        <w:tc>
          <w:tcPr>
            <w:tcW w:w="3330" w:type="dxa"/>
            <w:tcBorders>
              <w:top w:val="single" w:sz="4" w:space="0" w:color="auto"/>
              <w:left w:val="single" w:sz="4" w:space="0" w:color="auto"/>
              <w:bottom w:val="single" w:sz="4" w:space="0" w:color="auto"/>
              <w:right w:val="single" w:sz="4" w:space="0" w:color="auto"/>
            </w:tcBorders>
          </w:tcPr>
          <w:p w14:paraId="11018D47"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0395937F"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1C48132E" w14:textId="77777777" w:rsidR="001600B3" w:rsidRDefault="001600B3" w:rsidP="000467BE">
            <w:pPr>
              <w:rPr>
                <w:szCs w:val="20"/>
              </w:rPr>
            </w:pPr>
          </w:p>
        </w:tc>
      </w:tr>
      <w:tr w:rsidR="001600B3" w14:paraId="746C0D69"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737F6DAA" w14:textId="77777777" w:rsidR="001600B3" w:rsidRPr="000852B6" w:rsidRDefault="001600B3" w:rsidP="000467BE">
            <w:pPr>
              <w:rPr>
                <w:szCs w:val="20"/>
              </w:rPr>
            </w:pPr>
            <w:r w:rsidRPr="000852B6">
              <w:rPr>
                <w:szCs w:val="20"/>
              </w:rPr>
              <w:t>Statics</w:t>
            </w:r>
          </w:p>
        </w:tc>
        <w:tc>
          <w:tcPr>
            <w:tcW w:w="3330" w:type="dxa"/>
            <w:tcBorders>
              <w:top w:val="single" w:sz="4" w:space="0" w:color="auto"/>
              <w:left w:val="single" w:sz="4" w:space="0" w:color="auto"/>
              <w:bottom w:val="single" w:sz="4" w:space="0" w:color="auto"/>
              <w:right w:val="single" w:sz="4" w:space="0" w:color="auto"/>
            </w:tcBorders>
          </w:tcPr>
          <w:p w14:paraId="7A9F06E5"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41D86E03"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27013572" w14:textId="77777777" w:rsidR="001600B3" w:rsidRDefault="001600B3" w:rsidP="000467BE">
            <w:pPr>
              <w:rPr>
                <w:szCs w:val="20"/>
              </w:rPr>
            </w:pPr>
          </w:p>
        </w:tc>
      </w:tr>
      <w:tr w:rsidR="001600B3" w14:paraId="55F58FC7"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704B5B6B" w14:textId="77777777" w:rsidR="001600B3" w:rsidRPr="000852B6" w:rsidRDefault="001600B3" w:rsidP="000467BE">
            <w:pPr>
              <w:rPr>
                <w:szCs w:val="20"/>
              </w:rPr>
            </w:pPr>
            <w:r w:rsidRPr="000852B6">
              <w:rPr>
                <w:szCs w:val="20"/>
              </w:rPr>
              <w:t>Dynamics</w:t>
            </w:r>
          </w:p>
        </w:tc>
        <w:tc>
          <w:tcPr>
            <w:tcW w:w="3330" w:type="dxa"/>
            <w:tcBorders>
              <w:top w:val="single" w:sz="4" w:space="0" w:color="auto"/>
              <w:left w:val="single" w:sz="4" w:space="0" w:color="auto"/>
              <w:bottom w:val="single" w:sz="4" w:space="0" w:color="auto"/>
              <w:right w:val="single" w:sz="4" w:space="0" w:color="auto"/>
            </w:tcBorders>
          </w:tcPr>
          <w:p w14:paraId="15FF15D4"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75F52687"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58D3F1F1" w14:textId="77777777" w:rsidR="001600B3" w:rsidRDefault="001600B3" w:rsidP="000467BE">
            <w:pPr>
              <w:rPr>
                <w:szCs w:val="20"/>
              </w:rPr>
            </w:pPr>
          </w:p>
        </w:tc>
      </w:tr>
      <w:tr w:rsidR="001600B3" w14:paraId="1B90AF5D"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4899AE58" w14:textId="08FB7BED" w:rsidR="001600B3" w:rsidRPr="000852B6" w:rsidRDefault="001600B3" w:rsidP="000467BE">
            <w:pPr>
              <w:rPr>
                <w:szCs w:val="20"/>
              </w:rPr>
            </w:pPr>
            <w:r w:rsidRPr="000852B6">
              <w:rPr>
                <w:szCs w:val="20"/>
              </w:rPr>
              <w:t>Mechanics of Solids/Strength of Materials</w:t>
            </w:r>
            <w:r w:rsidR="00F441CA" w:rsidRPr="000852B6">
              <w:rPr>
                <w:szCs w:val="20"/>
              </w:rPr>
              <w:t xml:space="preserve"> (no lab required)</w:t>
            </w:r>
          </w:p>
        </w:tc>
        <w:tc>
          <w:tcPr>
            <w:tcW w:w="3330" w:type="dxa"/>
            <w:tcBorders>
              <w:top w:val="single" w:sz="4" w:space="0" w:color="auto"/>
              <w:left w:val="single" w:sz="4" w:space="0" w:color="auto"/>
              <w:bottom w:val="single" w:sz="4" w:space="0" w:color="auto"/>
              <w:right w:val="single" w:sz="4" w:space="0" w:color="auto"/>
            </w:tcBorders>
          </w:tcPr>
          <w:p w14:paraId="4AC232C5"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17229060"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2409806E" w14:textId="77777777" w:rsidR="001600B3" w:rsidRDefault="001600B3" w:rsidP="000467BE">
            <w:pPr>
              <w:rPr>
                <w:szCs w:val="20"/>
              </w:rPr>
            </w:pPr>
          </w:p>
        </w:tc>
      </w:tr>
      <w:tr w:rsidR="001600B3" w14:paraId="08E13CA9"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18A44D7E" w14:textId="7583752A" w:rsidR="001600B3" w:rsidRPr="000852B6" w:rsidRDefault="00F441CA" w:rsidP="000467BE">
            <w:pPr>
              <w:rPr>
                <w:szCs w:val="20"/>
              </w:rPr>
            </w:pPr>
            <w:r w:rsidRPr="000852B6">
              <w:rPr>
                <w:szCs w:val="20"/>
              </w:rPr>
              <w:t>Computer Programming</w:t>
            </w:r>
          </w:p>
        </w:tc>
        <w:tc>
          <w:tcPr>
            <w:tcW w:w="3330" w:type="dxa"/>
            <w:tcBorders>
              <w:top w:val="single" w:sz="4" w:space="0" w:color="auto"/>
              <w:left w:val="single" w:sz="4" w:space="0" w:color="auto"/>
              <w:bottom w:val="single" w:sz="4" w:space="0" w:color="auto"/>
              <w:right w:val="single" w:sz="4" w:space="0" w:color="auto"/>
            </w:tcBorders>
          </w:tcPr>
          <w:p w14:paraId="723D91EB" w14:textId="77777777" w:rsidR="001600B3" w:rsidRDefault="001600B3"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3F13D896" w14:textId="77777777" w:rsidR="001600B3" w:rsidRDefault="001600B3"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7768C1D7" w14:textId="77777777" w:rsidR="001600B3" w:rsidRDefault="001600B3" w:rsidP="000467BE">
            <w:pPr>
              <w:rPr>
                <w:szCs w:val="20"/>
              </w:rPr>
            </w:pPr>
          </w:p>
        </w:tc>
      </w:tr>
      <w:tr w:rsidR="00F441CA" w14:paraId="696C1355" w14:textId="77777777" w:rsidTr="000467BE">
        <w:trPr>
          <w:trHeight w:val="20"/>
        </w:trPr>
        <w:tc>
          <w:tcPr>
            <w:tcW w:w="3235" w:type="dxa"/>
            <w:tcBorders>
              <w:top w:val="single" w:sz="4" w:space="0" w:color="auto"/>
              <w:left w:val="single" w:sz="4" w:space="0" w:color="auto"/>
              <w:bottom w:val="single" w:sz="4" w:space="0" w:color="auto"/>
              <w:right w:val="single" w:sz="4" w:space="0" w:color="auto"/>
            </w:tcBorders>
          </w:tcPr>
          <w:p w14:paraId="4E4C1B5F" w14:textId="74ADFC31" w:rsidR="00F441CA" w:rsidRPr="000852B6" w:rsidRDefault="00F441CA" w:rsidP="000467BE">
            <w:pPr>
              <w:rPr>
                <w:szCs w:val="20"/>
              </w:rPr>
            </w:pPr>
            <w:r w:rsidRPr="000852B6">
              <w:rPr>
                <w:szCs w:val="20"/>
              </w:rPr>
              <w:t>Intro CAD/Graphics</w:t>
            </w:r>
          </w:p>
        </w:tc>
        <w:tc>
          <w:tcPr>
            <w:tcW w:w="3330" w:type="dxa"/>
            <w:tcBorders>
              <w:top w:val="single" w:sz="4" w:space="0" w:color="auto"/>
              <w:left w:val="single" w:sz="4" w:space="0" w:color="auto"/>
              <w:bottom w:val="single" w:sz="4" w:space="0" w:color="auto"/>
              <w:right w:val="single" w:sz="4" w:space="0" w:color="auto"/>
            </w:tcBorders>
          </w:tcPr>
          <w:p w14:paraId="58C2EA25" w14:textId="77777777" w:rsidR="00F441CA" w:rsidRDefault="00F441CA" w:rsidP="000467BE">
            <w:pPr>
              <w:rPr>
                <w:szCs w:val="20"/>
              </w:rPr>
            </w:pPr>
          </w:p>
        </w:tc>
        <w:tc>
          <w:tcPr>
            <w:tcW w:w="3060" w:type="dxa"/>
            <w:tcBorders>
              <w:top w:val="single" w:sz="4" w:space="0" w:color="auto"/>
              <w:left w:val="single" w:sz="4" w:space="0" w:color="auto"/>
              <w:bottom w:val="single" w:sz="4" w:space="0" w:color="auto"/>
              <w:right w:val="single" w:sz="4" w:space="0" w:color="auto"/>
            </w:tcBorders>
          </w:tcPr>
          <w:p w14:paraId="489D7717" w14:textId="77777777" w:rsidR="00F441CA" w:rsidRDefault="00F441CA" w:rsidP="000467BE">
            <w:pPr>
              <w:rPr>
                <w:szCs w:val="20"/>
              </w:rPr>
            </w:pPr>
          </w:p>
        </w:tc>
        <w:tc>
          <w:tcPr>
            <w:tcW w:w="1165" w:type="dxa"/>
            <w:tcBorders>
              <w:top w:val="single" w:sz="4" w:space="0" w:color="auto"/>
              <w:left w:val="single" w:sz="4" w:space="0" w:color="auto"/>
              <w:bottom w:val="single" w:sz="4" w:space="0" w:color="auto"/>
              <w:right w:val="single" w:sz="4" w:space="0" w:color="auto"/>
            </w:tcBorders>
          </w:tcPr>
          <w:p w14:paraId="5BEE8B8A" w14:textId="77777777" w:rsidR="00F441CA" w:rsidRDefault="00F441CA" w:rsidP="000467BE">
            <w:pPr>
              <w:rPr>
                <w:szCs w:val="20"/>
              </w:rPr>
            </w:pPr>
          </w:p>
        </w:tc>
      </w:tr>
      <w:tr w:rsidR="000852B6" w14:paraId="0848358F" w14:textId="77777777" w:rsidTr="007A7D2C">
        <w:trPr>
          <w:trHeight w:val="20"/>
        </w:trPr>
        <w:tc>
          <w:tcPr>
            <w:tcW w:w="10790" w:type="dxa"/>
            <w:gridSpan w:val="4"/>
            <w:tcBorders>
              <w:top w:val="single" w:sz="4" w:space="0" w:color="auto"/>
              <w:left w:val="single" w:sz="4" w:space="0" w:color="auto"/>
              <w:bottom w:val="single" w:sz="4" w:space="0" w:color="auto"/>
              <w:right w:val="single" w:sz="4" w:space="0" w:color="auto"/>
            </w:tcBorders>
          </w:tcPr>
          <w:p w14:paraId="7678830B" w14:textId="4BC5699C" w:rsidR="000852B6" w:rsidRDefault="000852B6" w:rsidP="000467BE">
            <w:pPr>
              <w:rPr>
                <w:szCs w:val="20"/>
              </w:rPr>
            </w:pPr>
            <w:r>
              <w:rPr>
                <w:i/>
                <w:szCs w:val="20"/>
              </w:rPr>
              <w:t>*Minimum 4 credits, linear algebra must be covered</w:t>
            </w:r>
          </w:p>
        </w:tc>
      </w:tr>
      <w:tr w:rsidR="001600B3" w14:paraId="30D05F37" w14:textId="77777777" w:rsidTr="000467BE">
        <w:trPr>
          <w:trHeight w:val="20"/>
        </w:trPr>
        <w:tc>
          <w:tcPr>
            <w:tcW w:w="9625" w:type="dxa"/>
            <w:gridSpan w:val="3"/>
            <w:tcBorders>
              <w:top w:val="single" w:sz="4" w:space="0" w:color="auto"/>
              <w:left w:val="single" w:sz="4" w:space="0" w:color="auto"/>
              <w:bottom w:val="single" w:sz="4" w:space="0" w:color="auto"/>
              <w:right w:val="single" w:sz="4" w:space="0" w:color="auto"/>
            </w:tcBorders>
            <w:hideMark/>
          </w:tcPr>
          <w:p w14:paraId="43E0D412" w14:textId="77777777" w:rsidR="001600B3" w:rsidRDefault="001600B3" w:rsidP="000467BE">
            <w:pPr>
              <w:jc w:val="right"/>
              <w:rPr>
                <w:szCs w:val="20"/>
              </w:rPr>
            </w:pPr>
            <w:r>
              <w:rPr>
                <w:szCs w:val="20"/>
              </w:rPr>
              <w:t>TOTAL CREDITS</w:t>
            </w:r>
          </w:p>
        </w:tc>
        <w:tc>
          <w:tcPr>
            <w:tcW w:w="1165" w:type="dxa"/>
            <w:tcBorders>
              <w:top w:val="single" w:sz="4" w:space="0" w:color="auto"/>
              <w:left w:val="single" w:sz="4" w:space="0" w:color="auto"/>
              <w:bottom w:val="single" w:sz="4" w:space="0" w:color="auto"/>
              <w:right w:val="single" w:sz="4" w:space="0" w:color="auto"/>
            </w:tcBorders>
          </w:tcPr>
          <w:p w14:paraId="2334849E" w14:textId="77777777" w:rsidR="001600B3" w:rsidRDefault="001600B3" w:rsidP="000467BE">
            <w:pPr>
              <w:rPr>
                <w:szCs w:val="20"/>
              </w:rPr>
            </w:pPr>
          </w:p>
        </w:tc>
      </w:tr>
    </w:tbl>
    <w:p w14:paraId="3EFF0F65" w14:textId="38A90805" w:rsidR="002D1EB1" w:rsidRDefault="002D1EB1" w:rsidP="002D1EB1">
      <w:pPr>
        <w:pStyle w:val="Heading1"/>
      </w:pPr>
      <w:r>
        <w:t>Remaining Degree Requirements</w:t>
      </w:r>
    </w:p>
    <w:p w14:paraId="59FE6F61" w14:textId="6E944E68" w:rsidR="002D1EB1" w:rsidRDefault="002D1EB1" w:rsidP="002D1EB1">
      <w:pPr>
        <w:rPr>
          <w:szCs w:val="20"/>
        </w:rPr>
      </w:pPr>
      <w:bookmarkStart w:id="0" w:name="_Hlk8730339"/>
      <w:r>
        <w:rPr>
          <w:szCs w:val="20"/>
        </w:rPr>
        <w:t xml:space="preserve">These are required, </w:t>
      </w:r>
      <w:bookmarkEnd w:id="0"/>
      <w:r>
        <w:rPr>
          <w:szCs w:val="20"/>
        </w:rPr>
        <w:t xml:space="preserve">recommended, or optional courses that transfer students could complete at a community college to fulfill degree requirements at the university/ receiving institution. </w:t>
      </w:r>
      <w:r w:rsidR="00855318">
        <w:rPr>
          <w:szCs w:val="20"/>
        </w:rPr>
        <w:t>Specifically, universities should include courses like Introduction to Engineering,</w:t>
      </w:r>
      <w:bookmarkStart w:id="1" w:name="_GoBack"/>
      <w:bookmarkEnd w:id="1"/>
      <w:r w:rsidR="00855318">
        <w:rPr>
          <w:szCs w:val="20"/>
        </w:rPr>
        <w:t xml:space="preserve"> and additional Linear Algebra courses as applicable.</w:t>
      </w:r>
    </w:p>
    <w:p w14:paraId="1103C657" w14:textId="77777777" w:rsidR="002D1EB1" w:rsidRDefault="002D1EB1" w:rsidP="002D1EB1">
      <w:pPr>
        <w:rPr>
          <w:szCs w:val="20"/>
        </w:rPr>
      </w:pPr>
    </w:p>
    <w:tbl>
      <w:tblPr>
        <w:tblStyle w:val="TableGrid"/>
        <w:tblW w:w="10795" w:type="dxa"/>
        <w:tblLook w:val="04A0" w:firstRow="1" w:lastRow="0" w:firstColumn="1" w:lastColumn="0" w:noHBand="0" w:noVBand="1"/>
      </w:tblPr>
      <w:tblGrid>
        <w:gridCol w:w="3235"/>
        <w:gridCol w:w="3330"/>
        <w:gridCol w:w="3060"/>
        <w:gridCol w:w="1170"/>
      </w:tblGrid>
      <w:tr w:rsidR="002D1EB1" w14:paraId="0BC8EC3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hideMark/>
          </w:tcPr>
          <w:p w14:paraId="58DCB2DF" w14:textId="77777777" w:rsidR="002D1EB1" w:rsidRDefault="002D1EB1">
            <w:pPr>
              <w:tabs>
                <w:tab w:val="center" w:pos="1690"/>
              </w:tabs>
              <w:rPr>
                <w:b/>
                <w:szCs w:val="20"/>
              </w:rPr>
            </w:pPr>
            <w:r>
              <w:rPr>
                <w:b/>
                <w:szCs w:val="20"/>
              </w:rPr>
              <w:t>General Education or Program Requirement</w:t>
            </w:r>
          </w:p>
        </w:tc>
        <w:tc>
          <w:tcPr>
            <w:tcW w:w="3330" w:type="dxa"/>
            <w:tcBorders>
              <w:top w:val="single" w:sz="4" w:space="0" w:color="auto"/>
              <w:left w:val="single" w:sz="4" w:space="0" w:color="auto"/>
              <w:bottom w:val="single" w:sz="4" w:space="0" w:color="auto"/>
              <w:right w:val="single" w:sz="4" w:space="0" w:color="auto"/>
            </w:tcBorders>
            <w:hideMark/>
          </w:tcPr>
          <w:p w14:paraId="25C708DA" w14:textId="77777777" w:rsidR="002D1EB1" w:rsidRDefault="002D1EB1">
            <w:pPr>
              <w:tabs>
                <w:tab w:val="center" w:pos="1690"/>
              </w:tabs>
              <w:rPr>
                <w:b/>
                <w:szCs w:val="20"/>
              </w:rPr>
            </w:pPr>
            <w:r>
              <w:rPr>
                <w:b/>
                <w:szCs w:val="20"/>
              </w:rPr>
              <w:t>Subject/ Course Number</w:t>
            </w:r>
          </w:p>
        </w:tc>
        <w:tc>
          <w:tcPr>
            <w:tcW w:w="3060" w:type="dxa"/>
            <w:tcBorders>
              <w:top w:val="single" w:sz="4" w:space="0" w:color="auto"/>
              <w:left w:val="single" w:sz="4" w:space="0" w:color="auto"/>
              <w:bottom w:val="single" w:sz="4" w:space="0" w:color="auto"/>
              <w:right w:val="single" w:sz="4" w:space="0" w:color="auto"/>
            </w:tcBorders>
            <w:hideMark/>
          </w:tcPr>
          <w:p w14:paraId="5FAB65FD" w14:textId="77777777" w:rsidR="002D1EB1" w:rsidRDefault="002D1EB1">
            <w:pPr>
              <w:rPr>
                <w:b/>
                <w:szCs w:val="20"/>
              </w:rPr>
            </w:pPr>
            <w:r>
              <w:rPr>
                <w:b/>
                <w:szCs w:val="20"/>
              </w:rPr>
              <w:t>Course Title</w:t>
            </w:r>
          </w:p>
        </w:tc>
        <w:tc>
          <w:tcPr>
            <w:tcW w:w="1170" w:type="dxa"/>
            <w:tcBorders>
              <w:top w:val="single" w:sz="4" w:space="0" w:color="auto"/>
              <w:left w:val="single" w:sz="4" w:space="0" w:color="auto"/>
              <w:bottom w:val="single" w:sz="4" w:space="0" w:color="auto"/>
              <w:right w:val="single" w:sz="4" w:space="0" w:color="auto"/>
            </w:tcBorders>
            <w:hideMark/>
          </w:tcPr>
          <w:p w14:paraId="4D749019" w14:textId="77777777" w:rsidR="002D1EB1" w:rsidRDefault="002D1EB1">
            <w:pPr>
              <w:rPr>
                <w:b/>
                <w:szCs w:val="20"/>
              </w:rPr>
            </w:pPr>
            <w:r>
              <w:rPr>
                <w:b/>
                <w:szCs w:val="20"/>
              </w:rPr>
              <w:t xml:space="preserve">Credit </w:t>
            </w:r>
            <w:proofErr w:type="spellStart"/>
            <w:r>
              <w:rPr>
                <w:b/>
                <w:szCs w:val="20"/>
              </w:rPr>
              <w:t>Hrs</w:t>
            </w:r>
            <w:proofErr w:type="spellEnd"/>
          </w:p>
        </w:tc>
      </w:tr>
      <w:tr w:rsidR="002D1EB1" w14:paraId="7F64675E"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361AF1B8" w14:textId="5C2DE473"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42B7DD5C"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22B3F122"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6C366F9A" w14:textId="77777777" w:rsidR="002D1EB1" w:rsidRDefault="002D1EB1">
            <w:pPr>
              <w:rPr>
                <w:szCs w:val="20"/>
              </w:rPr>
            </w:pPr>
          </w:p>
        </w:tc>
      </w:tr>
      <w:tr w:rsidR="002D1EB1" w14:paraId="34A9E2A9"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49DE8E3D" w14:textId="67A1FDD8"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7A039532"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767F939A"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174E5F47" w14:textId="77777777" w:rsidR="002D1EB1" w:rsidRDefault="002D1EB1">
            <w:pPr>
              <w:rPr>
                <w:szCs w:val="20"/>
              </w:rPr>
            </w:pPr>
          </w:p>
        </w:tc>
      </w:tr>
      <w:tr w:rsidR="002D1EB1" w14:paraId="55CF624B"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74694C40"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069F31CF"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24467DBC"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3F525D3A" w14:textId="77777777" w:rsidR="002D1EB1" w:rsidRDefault="002D1EB1">
            <w:pPr>
              <w:rPr>
                <w:szCs w:val="20"/>
              </w:rPr>
            </w:pPr>
          </w:p>
        </w:tc>
      </w:tr>
      <w:tr w:rsidR="002D1EB1" w14:paraId="0DFBEDC0" w14:textId="77777777" w:rsidTr="002D1EB1">
        <w:trPr>
          <w:trHeight w:val="20"/>
        </w:trPr>
        <w:tc>
          <w:tcPr>
            <w:tcW w:w="3235" w:type="dxa"/>
            <w:tcBorders>
              <w:top w:val="single" w:sz="4" w:space="0" w:color="auto"/>
              <w:left w:val="single" w:sz="4" w:space="0" w:color="auto"/>
              <w:bottom w:val="single" w:sz="4" w:space="0" w:color="auto"/>
              <w:right w:val="single" w:sz="4" w:space="0" w:color="auto"/>
            </w:tcBorders>
          </w:tcPr>
          <w:p w14:paraId="0FFACA7D" w14:textId="77777777" w:rsidR="002D1EB1" w:rsidRDefault="002D1EB1">
            <w:pPr>
              <w:rPr>
                <w:szCs w:val="20"/>
              </w:rPr>
            </w:pPr>
          </w:p>
        </w:tc>
        <w:tc>
          <w:tcPr>
            <w:tcW w:w="3330" w:type="dxa"/>
            <w:tcBorders>
              <w:top w:val="single" w:sz="4" w:space="0" w:color="auto"/>
              <w:left w:val="single" w:sz="4" w:space="0" w:color="auto"/>
              <w:bottom w:val="single" w:sz="4" w:space="0" w:color="auto"/>
              <w:right w:val="single" w:sz="4" w:space="0" w:color="auto"/>
            </w:tcBorders>
          </w:tcPr>
          <w:p w14:paraId="2336DED3" w14:textId="77777777" w:rsidR="002D1EB1" w:rsidRDefault="002D1EB1">
            <w:pPr>
              <w:rPr>
                <w:szCs w:val="20"/>
              </w:rPr>
            </w:pPr>
          </w:p>
        </w:tc>
        <w:tc>
          <w:tcPr>
            <w:tcW w:w="3060" w:type="dxa"/>
            <w:tcBorders>
              <w:top w:val="single" w:sz="4" w:space="0" w:color="auto"/>
              <w:left w:val="single" w:sz="4" w:space="0" w:color="auto"/>
              <w:bottom w:val="single" w:sz="4" w:space="0" w:color="auto"/>
              <w:right w:val="single" w:sz="4" w:space="0" w:color="auto"/>
            </w:tcBorders>
          </w:tcPr>
          <w:p w14:paraId="0B0F0E16" w14:textId="77777777" w:rsidR="002D1EB1" w:rsidRDefault="002D1EB1">
            <w:pPr>
              <w:rPr>
                <w:szCs w:val="20"/>
              </w:rPr>
            </w:pPr>
          </w:p>
        </w:tc>
        <w:tc>
          <w:tcPr>
            <w:tcW w:w="1170" w:type="dxa"/>
            <w:tcBorders>
              <w:top w:val="single" w:sz="4" w:space="0" w:color="auto"/>
              <w:left w:val="single" w:sz="4" w:space="0" w:color="auto"/>
              <w:bottom w:val="single" w:sz="4" w:space="0" w:color="auto"/>
              <w:right w:val="single" w:sz="4" w:space="0" w:color="auto"/>
            </w:tcBorders>
          </w:tcPr>
          <w:p w14:paraId="5B9C15C4" w14:textId="77777777" w:rsidR="002D1EB1" w:rsidRDefault="002D1EB1">
            <w:pPr>
              <w:rPr>
                <w:szCs w:val="20"/>
              </w:rPr>
            </w:pPr>
          </w:p>
        </w:tc>
      </w:tr>
      <w:tr w:rsidR="002D1EB1" w14:paraId="7CE87B24" w14:textId="77777777" w:rsidTr="002D1EB1">
        <w:trPr>
          <w:trHeight w:val="20"/>
        </w:trPr>
        <w:tc>
          <w:tcPr>
            <w:tcW w:w="9625" w:type="dxa"/>
            <w:gridSpan w:val="3"/>
            <w:tcBorders>
              <w:top w:val="single" w:sz="4" w:space="0" w:color="auto"/>
              <w:left w:val="single" w:sz="4" w:space="0" w:color="auto"/>
              <w:bottom w:val="single" w:sz="4" w:space="0" w:color="auto"/>
              <w:right w:val="single" w:sz="4" w:space="0" w:color="auto"/>
            </w:tcBorders>
            <w:hideMark/>
          </w:tcPr>
          <w:p w14:paraId="14DCA7A8" w14:textId="77777777" w:rsidR="002D1EB1" w:rsidRDefault="002D1EB1">
            <w:pPr>
              <w:jc w:val="right"/>
              <w:rPr>
                <w:szCs w:val="20"/>
              </w:rPr>
            </w:pPr>
            <w:r>
              <w:rPr>
                <w:szCs w:val="20"/>
              </w:rPr>
              <w:t>TOTAL CREDITS</w:t>
            </w:r>
          </w:p>
        </w:tc>
        <w:tc>
          <w:tcPr>
            <w:tcW w:w="1170" w:type="dxa"/>
            <w:tcBorders>
              <w:top w:val="single" w:sz="4" w:space="0" w:color="auto"/>
              <w:left w:val="single" w:sz="4" w:space="0" w:color="auto"/>
              <w:bottom w:val="single" w:sz="4" w:space="0" w:color="auto"/>
              <w:right w:val="single" w:sz="4" w:space="0" w:color="auto"/>
            </w:tcBorders>
          </w:tcPr>
          <w:p w14:paraId="7018A7C1" w14:textId="77777777" w:rsidR="002D1EB1" w:rsidRDefault="002D1EB1">
            <w:pPr>
              <w:rPr>
                <w:szCs w:val="20"/>
              </w:rPr>
            </w:pPr>
          </w:p>
        </w:tc>
      </w:tr>
    </w:tbl>
    <w:p w14:paraId="16D78A64" w14:textId="77777777" w:rsidR="00681555" w:rsidRPr="002D1EB1" w:rsidRDefault="00681555" w:rsidP="002D1EB1"/>
    <w:sectPr w:rsidR="00681555" w:rsidRPr="002D1EB1" w:rsidSect="007E76A9">
      <w:headerReference w:type="default" r:id="rId9"/>
      <w:footerReference w:type="default" r:id="rId10"/>
      <w:headerReference w:type="first" r:id="rId11"/>
      <w:pgSz w:w="12240" w:h="15840" w:code="1"/>
      <w:pgMar w:top="288" w:right="432" w:bottom="288" w:left="432"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B1335" w14:textId="77777777" w:rsidR="00705128" w:rsidRDefault="00705128" w:rsidP="009F3DDD">
      <w:r>
        <w:separator/>
      </w:r>
    </w:p>
  </w:endnote>
  <w:endnote w:type="continuationSeparator" w:id="0">
    <w:p w14:paraId="4DCCB71B" w14:textId="77777777" w:rsidR="00705128" w:rsidRDefault="00705128" w:rsidP="009F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9F19" w14:textId="5D2EA39F" w:rsidR="00F96590" w:rsidRDefault="00F96590" w:rsidP="004703D3">
    <w:pPr>
      <w:pStyle w:val="Footer"/>
      <w:tabs>
        <w:tab w:val="clear" w:pos="9360"/>
        <w:tab w:val="left"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CEE4" w14:textId="77777777" w:rsidR="00705128" w:rsidRDefault="00705128" w:rsidP="009F3DDD">
      <w:r>
        <w:separator/>
      </w:r>
    </w:p>
  </w:footnote>
  <w:footnote w:type="continuationSeparator" w:id="0">
    <w:p w14:paraId="51E9E610" w14:textId="77777777" w:rsidR="00705128" w:rsidRDefault="00705128" w:rsidP="009F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2AAB" w14:textId="2AB7AC4B" w:rsidR="009F3DDD" w:rsidRPr="004703D3" w:rsidRDefault="00705128" w:rsidP="00FA3C5A">
    <w:pPr>
      <w:pStyle w:val="Title"/>
      <w:pBdr>
        <w:bottom w:val="single" w:sz="4" w:space="1" w:color="auto"/>
      </w:pBdr>
      <w:jc w:val="center"/>
      <w:rPr>
        <w:smallCaps/>
      </w:rPr>
    </w:pPr>
    <w:sdt>
      <w:sdtPr>
        <w:rPr>
          <w:sz w:val="40"/>
        </w:rPr>
        <w:id w:val="64236778"/>
        <w:docPartObj>
          <w:docPartGallery w:val="Watermarks"/>
          <w:docPartUnique/>
        </w:docPartObj>
      </w:sdtPr>
      <w:sdtEndPr/>
      <w:sdtContent>
        <w:r>
          <w:rPr>
            <w:noProof/>
            <w:sz w:val="40"/>
          </w:rPr>
          <w:pict w14:anchorId="66ECD6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3F865" w14:textId="20B99CC1" w:rsidR="009A2D8D" w:rsidRPr="000852B6" w:rsidRDefault="009A2D8D" w:rsidP="00FA3C5A">
    <w:pPr>
      <w:pStyle w:val="Title"/>
      <w:pBdr>
        <w:bottom w:val="single" w:sz="4" w:space="1" w:color="auto"/>
      </w:pBdr>
      <w:jc w:val="center"/>
      <w:rPr>
        <w:smallCaps/>
        <w:sz w:val="44"/>
      </w:rPr>
    </w:pPr>
    <w:bookmarkStart w:id="2" w:name="_Hlk525068585"/>
    <w:bookmarkStart w:id="3" w:name="_Hlk525068586"/>
    <w:r w:rsidRPr="000852B6">
      <w:rPr>
        <w:noProof/>
        <w:sz w:val="52"/>
      </w:rPr>
      <w:drawing>
        <wp:anchor distT="0" distB="0" distL="114300" distR="114300" simplePos="0" relativeHeight="251657216" behindDoc="1" locked="0" layoutInCell="1" allowOverlap="1" wp14:anchorId="4E1ACC81" wp14:editId="6DAA0DC2">
          <wp:simplePos x="0" y="0"/>
          <wp:positionH relativeFrom="column">
            <wp:posOffset>-6350</wp:posOffset>
          </wp:positionH>
          <wp:positionV relativeFrom="paragraph">
            <wp:posOffset>72442</wp:posOffset>
          </wp:positionV>
          <wp:extent cx="2762250" cy="638175"/>
          <wp:effectExtent l="0" t="0" r="0" b="9525"/>
          <wp:wrapNone/>
          <wp:docPr id="1" name="Picture 3">
            <a:extLst xmlns:a="http://schemas.openxmlformats.org/drawingml/2006/main">
              <a:ext uri="{FF2B5EF4-FFF2-40B4-BE49-F238E27FC236}">
                <a16:creationId xmlns:a16="http://schemas.microsoft.com/office/drawing/2014/main" id="{1092715F-2F26-4356-9648-5FEED065EFC6}"/>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1092715F-2F26-4356-9648-5FEED065EFC6}"/>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2250" cy="638175"/>
                  </a:xfrm>
                  <a:prstGeom prst="rect">
                    <a:avLst/>
                  </a:prstGeom>
                  <a:noFill/>
                </pic:spPr>
              </pic:pic>
            </a:graphicData>
          </a:graphic>
        </wp:anchor>
      </w:drawing>
    </w:r>
  </w:p>
  <w:p w14:paraId="194617A5" w14:textId="1781BA99" w:rsidR="00FA3C5A" w:rsidRPr="000852B6" w:rsidRDefault="009A2D8D" w:rsidP="00A16CAA">
    <w:pPr>
      <w:pStyle w:val="Title"/>
      <w:pBdr>
        <w:bottom w:val="single" w:sz="4" w:space="1" w:color="auto"/>
      </w:pBdr>
      <w:jc w:val="right"/>
      <w:rPr>
        <w:sz w:val="40"/>
        <w:szCs w:val="44"/>
      </w:rPr>
    </w:pPr>
    <w:r w:rsidRPr="000852B6">
      <w:rPr>
        <w:smallCaps/>
        <w:sz w:val="44"/>
      </w:rPr>
      <w:tab/>
    </w:r>
    <w:r w:rsidRPr="000852B6">
      <w:rPr>
        <w:smallCaps/>
        <w:sz w:val="44"/>
      </w:rPr>
      <w:tab/>
    </w:r>
    <w:r w:rsidRPr="000852B6">
      <w:rPr>
        <w:smallCaps/>
        <w:sz w:val="44"/>
      </w:rPr>
      <w:tab/>
    </w:r>
    <w:r w:rsidRPr="000852B6">
      <w:rPr>
        <w:smallCaps/>
        <w:sz w:val="44"/>
      </w:rPr>
      <w:tab/>
    </w:r>
    <w:r w:rsidRPr="000852B6">
      <w:rPr>
        <w:smallCaps/>
        <w:sz w:val="44"/>
      </w:rPr>
      <w:tab/>
    </w:r>
    <w:bookmarkEnd w:id="2"/>
    <w:bookmarkEnd w:id="3"/>
    <w:r w:rsidR="000852B6" w:rsidRPr="000852B6">
      <w:rPr>
        <w:smallCaps/>
        <w:sz w:val="40"/>
        <w:szCs w:val="44"/>
      </w:rPr>
      <w:t>Mechanical Engineering</w:t>
    </w:r>
    <w:r w:rsidR="00773F99" w:rsidRPr="000852B6">
      <w:rPr>
        <w:smallCaps/>
        <w:sz w:val="40"/>
        <w:szCs w:val="44"/>
      </w:rPr>
      <w:t xml:space="preserve"> </w:t>
    </w:r>
    <w:proofErr w:type="spellStart"/>
    <w:r w:rsidR="00AF3D3D" w:rsidRPr="000852B6">
      <w:rPr>
        <w:smallCaps/>
        <w:sz w:val="40"/>
        <w:szCs w:val="44"/>
      </w:rPr>
      <w:t>Mi</w:t>
    </w:r>
    <w:r w:rsidR="00792579" w:rsidRPr="000852B6">
      <w:rPr>
        <w:smallCaps/>
        <w:sz w:val="40"/>
        <w:szCs w:val="44"/>
      </w:rPr>
      <w:t>Transfer</w:t>
    </w:r>
    <w:proofErr w:type="spellEnd"/>
    <w:r w:rsidR="00792579" w:rsidRPr="000852B6">
      <w:rPr>
        <w:smallCaps/>
        <w:sz w:val="40"/>
        <w:szCs w:val="44"/>
      </w:rPr>
      <w:t xml:space="preserve"> Pathway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C2F"/>
    <w:multiLevelType w:val="hybridMultilevel"/>
    <w:tmpl w:val="10BAF5A0"/>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355DD0"/>
    <w:multiLevelType w:val="hybridMultilevel"/>
    <w:tmpl w:val="EF727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F21D84"/>
    <w:multiLevelType w:val="hybridMultilevel"/>
    <w:tmpl w:val="129EA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E1D5A"/>
    <w:multiLevelType w:val="hybridMultilevel"/>
    <w:tmpl w:val="164CC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187545"/>
    <w:multiLevelType w:val="hybridMultilevel"/>
    <w:tmpl w:val="55CA9BB4"/>
    <w:lvl w:ilvl="0" w:tplc="74208038">
      <w:start w:val="9"/>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C7D2F"/>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47546D"/>
    <w:multiLevelType w:val="hybridMultilevel"/>
    <w:tmpl w:val="EBC43C74"/>
    <w:lvl w:ilvl="0" w:tplc="04090015">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CB1F72"/>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671894"/>
    <w:multiLevelType w:val="hybridMultilevel"/>
    <w:tmpl w:val="D86E8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F3409"/>
    <w:multiLevelType w:val="hybridMultilevel"/>
    <w:tmpl w:val="38CE98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9"/>
  </w:num>
  <w:num w:numId="4">
    <w:abstractNumId w:val="6"/>
  </w:num>
  <w:num w:numId="5">
    <w:abstractNumId w:val="1"/>
  </w:num>
  <w:num w:numId="6">
    <w:abstractNumId w:val="0"/>
  </w:num>
  <w:num w:numId="7">
    <w:abstractNumId w:val="4"/>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E9D"/>
    <w:rsid w:val="0004470E"/>
    <w:rsid w:val="00067121"/>
    <w:rsid w:val="000706CE"/>
    <w:rsid w:val="00072AF4"/>
    <w:rsid w:val="00080423"/>
    <w:rsid w:val="000852B6"/>
    <w:rsid w:val="00091CC7"/>
    <w:rsid w:val="000978DA"/>
    <w:rsid w:val="00097E33"/>
    <w:rsid w:val="000A7BA9"/>
    <w:rsid w:val="000C333D"/>
    <w:rsid w:val="000D3F78"/>
    <w:rsid w:val="000D42D0"/>
    <w:rsid w:val="000E2688"/>
    <w:rsid w:val="00102817"/>
    <w:rsid w:val="00125AB2"/>
    <w:rsid w:val="001343D9"/>
    <w:rsid w:val="001347B2"/>
    <w:rsid w:val="00142E8D"/>
    <w:rsid w:val="001436DA"/>
    <w:rsid w:val="001439E2"/>
    <w:rsid w:val="001600B3"/>
    <w:rsid w:val="001725ED"/>
    <w:rsid w:val="001737BA"/>
    <w:rsid w:val="00184B88"/>
    <w:rsid w:val="001B0BB2"/>
    <w:rsid w:val="001B3AFA"/>
    <w:rsid w:val="001B5EF7"/>
    <w:rsid w:val="001C2644"/>
    <w:rsid w:val="001C2802"/>
    <w:rsid w:val="001C3CCF"/>
    <w:rsid w:val="001F58D3"/>
    <w:rsid w:val="002146C5"/>
    <w:rsid w:val="002239A7"/>
    <w:rsid w:val="00223D0F"/>
    <w:rsid w:val="002309E3"/>
    <w:rsid w:val="00231706"/>
    <w:rsid w:val="002359EF"/>
    <w:rsid w:val="002370E8"/>
    <w:rsid w:val="002378BB"/>
    <w:rsid w:val="00244E35"/>
    <w:rsid w:val="002462AA"/>
    <w:rsid w:val="00262782"/>
    <w:rsid w:val="00262E2A"/>
    <w:rsid w:val="002714B4"/>
    <w:rsid w:val="00277185"/>
    <w:rsid w:val="00281245"/>
    <w:rsid w:val="002863D7"/>
    <w:rsid w:val="00286876"/>
    <w:rsid w:val="002A1CE7"/>
    <w:rsid w:val="002B0AD2"/>
    <w:rsid w:val="002B2E9E"/>
    <w:rsid w:val="002C059B"/>
    <w:rsid w:val="002C089F"/>
    <w:rsid w:val="002C75A1"/>
    <w:rsid w:val="002D1EB1"/>
    <w:rsid w:val="002D2661"/>
    <w:rsid w:val="002D4B62"/>
    <w:rsid w:val="002D62CD"/>
    <w:rsid w:val="002E5136"/>
    <w:rsid w:val="002F36D0"/>
    <w:rsid w:val="002F701C"/>
    <w:rsid w:val="003066A1"/>
    <w:rsid w:val="0032002E"/>
    <w:rsid w:val="00332073"/>
    <w:rsid w:val="003401D7"/>
    <w:rsid w:val="0034047B"/>
    <w:rsid w:val="0035540B"/>
    <w:rsid w:val="00360802"/>
    <w:rsid w:val="00371492"/>
    <w:rsid w:val="00397C81"/>
    <w:rsid w:val="003A5887"/>
    <w:rsid w:val="003B6047"/>
    <w:rsid w:val="003C26B8"/>
    <w:rsid w:val="003C6B38"/>
    <w:rsid w:val="003D6E55"/>
    <w:rsid w:val="003D7CC8"/>
    <w:rsid w:val="003D7D65"/>
    <w:rsid w:val="003E4D5D"/>
    <w:rsid w:val="003F3E0D"/>
    <w:rsid w:val="00405873"/>
    <w:rsid w:val="004059AC"/>
    <w:rsid w:val="004077C3"/>
    <w:rsid w:val="0041331A"/>
    <w:rsid w:val="00420355"/>
    <w:rsid w:val="00422739"/>
    <w:rsid w:val="0044079D"/>
    <w:rsid w:val="00443133"/>
    <w:rsid w:val="00444289"/>
    <w:rsid w:val="00444C29"/>
    <w:rsid w:val="004451FE"/>
    <w:rsid w:val="00453623"/>
    <w:rsid w:val="0045511E"/>
    <w:rsid w:val="00456B29"/>
    <w:rsid w:val="00462E1F"/>
    <w:rsid w:val="00464BA4"/>
    <w:rsid w:val="004703D3"/>
    <w:rsid w:val="0048511A"/>
    <w:rsid w:val="00492221"/>
    <w:rsid w:val="0049265D"/>
    <w:rsid w:val="0049410A"/>
    <w:rsid w:val="004A222A"/>
    <w:rsid w:val="004A2594"/>
    <w:rsid w:val="004A5882"/>
    <w:rsid w:val="004A7634"/>
    <w:rsid w:val="004B7F65"/>
    <w:rsid w:val="004C7D92"/>
    <w:rsid w:val="004D3061"/>
    <w:rsid w:val="004D3939"/>
    <w:rsid w:val="004E0652"/>
    <w:rsid w:val="004E4EC9"/>
    <w:rsid w:val="004F1DA4"/>
    <w:rsid w:val="005016A0"/>
    <w:rsid w:val="005029FE"/>
    <w:rsid w:val="00507CF8"/>
    <w:rsid w:val="0051390F"/>
    <w:rsid w:val="00515381"/>
    <w:rsid w:val="00517E96"/>
    <w:rsid w:val="005207C4"/>
    <w:rsid w:val="00524F42"/>
    <w:rsid w:val="005300C1"/>
    <w:rsid w:val="0053744E"/>
    <w:rsid w:val="005479A6"/>
    <w:rsid w:val="00547A7C"/>
    <w:rsid w:val="00553683"/>
    <w:rsid w:val="005577B5"/>
    <w:rsid w:val="00565D1E"/>
    <w:rsid w:val="00584474"/>
    <w:rsid w:val="00592D45"/>
    <w:rsid w:val="005A1C91"/>
    <w:rsid w:val="005A2324"/>
    <w:rsid w:val="005A7192"/>
    <w:rsid w:val="005B0F08"/>
    <w:rsid w:val="005C025D"/>
    <w:rsid w:val="005D29C1"/>
    <w:rsid w:val="005D5258"/>
    <w:rsid w:val="005E1BD2"/>
    <w:rsid w:val="005E3480"/>
    <w:rsid w:val="005E4BFC"/>
    <w:rsid w:val="005F4C88"/>
    <w:rsid w:val="0061025B"/>
    <w:rsid w:val="00610A2B"/>
    <w:rsid w:val="00616D01"/>
    <w:rsid w:val="00630A6F"/>
    <w:rsid w:val="00631BA6"/>
    <w:rsid w:val="00634AC1"/>
    <w:rsid w:val="00637DD7"/>
    <w:rsid w:val="00646C7E"/>
    <w:rsid w:val="00666F47"/>
    <w:rsid w:val="00671B74"/>
    <w:rsid w:val="00681555"/>
    <w:rsid w:val="00684098"/>
    <w:rsid w:val="006954FC"/>
    <w:rsid w:val="006A269E"/>
    <w:rsid w:val="006B626D"/>
    <w:rsid w:val="006D3168"/>
    <w:rsid w:val="006D7324"/>
    <w:rsid w:val="006D7C18"/>
    <w:rsid w:val="006F7FE3"/>
    <w:rsid w:val="00705128"/>
    <w:rsid w:val="00710D51"/>
    <w:rsid w:val="00716F4F"/>
    <w:rsid w:val="00721940"/>
    <w:rsid w:val="00731B96"/>
    <w:rsid w:val="00741773"/>
    <w:rsid w:val="0076405D"/>
    <w:rsid w:val="00764CAC"/>
    <w:rsid w:val="00772E90"/>
    <w:rsid w:val="00773F99"/>
    <w:rsid w:val="00776618"/>
    <w:rsid w:val="00777999"/>
    <w:rsid w:val="00780656"/>
    <w:rsid w:val="00784012"/>
    <w:rsid w:val="00792579"/>
    <w:rsid w:val="0079314A"/>
    <w:rsid w:val="007A710E"/>
    <w:rsid w:val="007B018D"/>
    <w:rsid w:val="007B02CD"/>
    <w:rsid w:val="007B43BE"/>
    <w:rsid w:val="007C0320"/>
    <w:rsid w:val="007C524A"/>
    <w:rsid w:val="007E76A9"/>
    <w:rsid w:val="007F0678"/>
    <w:rsid w:val="007F2E9D"/>
    <w:rsid w:val="007F4DEE"/>
    <w:rsid w:val="00810017"/>
    <w:rsid w:val="008111C3"/>
    <w:rsid w:val="00831061"/>
    <w:rsid w:val="008457DD"/>
    <w:rsid w:val="00847843"/>
    <w:rsid w:val="00847CCF"/>
    <w:rsid w:val="008506BF"/>
    <w:rsid w:val="00852E4A"/>
    <w:rsid w:val="00855318"/>
    <w:rsid w:val="00865BEF"/>
    <w:rsid w:val="008663C4"/>
    <w:rsid w:val="00880E18"/>
    <w:rsid w:val="008878A3"/>
    <w:rsid w:val="008924FC"/>
    <w:rsid w:val="00896A10"/>
    <w:rsid w:val="008B2873"/>
    <w:rsid w:val="008C780D"/>
    <w:rsid w:val="008D7F20"/>
    <w:rsid w:val="008F1C1A"/>
    <w:rsid w:val="008F415E"/>
    <w:rsid w:val="008F76BC"/>
    <w:rsid w:val="00903D4F"/>
    <w:rsid w:val="009043C9"/>
    <w:rsid w:val="00907733"/>
    <w:rsid w:val="00916286"/>
    <w:rsid w:val="009206CE"/>
    <w:rsid w:val="00923CAD"/>
    <w:rsid w:val="0093572E"/>
    <w:rsid w:val="0094078D"/>
    <w:rsid w:val="009415B0"/>
    <w:rsid w:val="0094340C"/>
    <w:rsid w:val="009504A9"/>
    <w:rsid w:val="0095391A"/>
    <w:rsid w:val="00955FD7"/>
    <w:rsid w:val="00964F27"/>
    <w:rsid w:val="0097466B"/>
    <w:rsid w:val="00975ADA"/>
    <w:rsid w:val="0098393E"/>
    <w:rsid w:val="009A2D8D"/>
    <w:rsid w:val="009A327D"/>
    <w:rsid w:val="009B33B3"/>
    <w:rsid w:val="009B681F"/>
    <w:rsid w:val="009C5145"/>
    <w:rsid w:val="009D7645"/>
    <w:rsid w:val="009E1272"/>
    <w:rsid w:val="009E2E05"/>
    <w:rsid w:val="009E4F94"/>
    <w:rsid w:val="009F3DDD"/>
    <w:rsid w:val="00A00408"/>
    <w:rsid w:val="00A04E7D"/>
    <w:rsid w:val="00A067EC"/>
    <w:rsid w:val="00A1404F"/>
    <w:rsid w:val="00A16C14"/>
    <w:rsid w:val="00A16CAA"/>
    <w:rsid w:val="00A172C1"/>
    <w:rsid w:val="00A17B4B"/>
    <w:rsid w:val="00A30CB3"/>
    <w:rsid w:val="00A32B7C"/>
    <w:rsid w:val="00A33828"/>
    <w:rsid w:val="00A43D58"/>
    <w:rsid w:val="00A4679E"/>
    <w:rsid w:val="00A5380C"/>
    <w:rsid w:val="00A541AD"/>
    <w:rsid w:val="00A5434D"/>
    <w:rsid w:val="00A60E77"/>
    <w:rsid w:val="00A617D8"/>
    <w:rsid w:val="00A70BD1"/>
    <w:rsid w:val="00A752C1"/>
    <w:rsid w:val="00A806B3"/>
    <w:rsid w:val="00A847F4"/>
    <w:rsid w:val="00AA28C0"/>
    <w:rsid w:val="00AB728D"/>
    <w:rsid w:val="00AD0326"/>
    <w:rsid w:val="00AD5865"/>
    <w:rsid w:val="00AD6E80"/>
    <w:rsid w:val="00AF3D3D"/>
    <w:rsid w:val="00AF49EE"/>
    <w:rsid w:val="00B0274F"/>
    <w:rsid w:val="00B04E81"/>
    <w:rsid w:val="00B15E2B"/>
    <w:rsid w:val="00B15F77"/>
    <w:rsid w:val="00B163BD"/>
    <w:rsid w:val="00B31A38"/>
    <w:rsid w:val="00B37E7C"/>
    <w:rsid w:val="00B40059"/>
    <w:rsid w:val="00B406C7"/>
    <w:rsid w:val="00B42E97"/>
    <w:rsid w:val="00B47767"/>
    <w:rsid w:val="00B56E0A"/>
    <w:rsid w:val="00B60852"/>
    <w:rsid w:val="00B763BE"/>
    <w:rsid w:val="00B80930"/>
    <w:rsid w:val="00B868D1"/>
    <w:rsid w:val="00B92035"/>
    <w:rsid w:val="00BA492F"/>
    <w:rsid w:val="00BB45B5"/>
    <w:rsid w:val="00BC7E4F"/>
    <w:rsid w:val="00BD0A54"/>
    <w:rsid w:val="00BD7809"/>
    <w:rsid w:val="00BE128B"/>
    <w:rsid w:val="00BF2ADC"/>
    <w:rsid w:val="00BF359A"/>
    <w:rsid w:val="00BF3ECC"/>
    <w:rsid w:val="00BF5E15"/>
    <w:rsid w:val="00C310D3"/>
    <w:rsid w:val="00C32542"/>
    <w:rsid w:val="00C41BCB"/>
    <w:rsid w:val="00C46ABC"/>
    <w:rsid w:val="00C532F0"/>
    <w:rsid w:val="00C623CA"/>
    <w:rsid w:val="00C73A24"/>
    <w:rsid w:val="00C76EFE"/>
    <w:rsid w:val="00C93B64"/>
    <w:rsid w:val="00CA1DC0"/>
    <w:rsid w:val="00CB6769"/>
    <w:rsid w:val="00CD02F9"/>
    <w:rsid w:val="00CD701E"/>
    <w:rsid w:val="00CE211C"/>
    <w:rsid w:val="00CF5781"/>
    <w:rsid w:val="00D03C47"/>
    <w:rsid w:val="00D062B0"/>
    <w:rsid w:val="00D1106A"/>
    <w:rsid w:val="00D15D94"/>
    <w:rsid w:val="00D51127"/>
    <w:rsid w:val="00D522ED"/>
    <w:rsid w:val="00D528BA"/>
    <w:rsid w:val="00D5533C"/>
    <w:rsid w:val="00D60E41"/>
    <w:rsid w:val="00D71F69"/>
    <w:rsid w:val="00D824E6"/>
    <w:rsid w:val="00D875C7"/>
    <w:rsid w:val="00D87ECD"/>
    <w:rsid w:val="00D90129"/>
    <w:rsid w:val="00D902FA"/>
    <w:rsid w:val="00D95B16"/>
    <w:rsid w:val="00D96891"/>
    <w:rsid w:val="00DB51A5"/>
    <w:rsid w:val="00DC26B8"/>
    <w:rsid w:val="00DD49A7"/>
    <w:rsid w:val="00DD7807"/>
    <w:rsid w:val="00DE404B"/>
    <w:rsid w:val="00E015A2"/>
    <w:rsid w:val="00E222A7"/>
    <w:rsid w:val="00E33473"/>
    <w:rsid w:val="00E33D5C"/>
    <w:rsid w:val="00E43385"/>
    <w:rsid w:val="00E44B85"/>
    <w:rsid w:val="00E73682"/>
    <w:rsid w:val="00E8073C"/>
    <w:rsid w:val="00E86474"/>
    <w:rsid w:val="00E91A97"/>
    <w:rsid w:val="00E94438"/>
    <w:rsid w:val="00EA1E69"/>
    <w:rsid w:val="00EA488D"/>
    <w:rsid w:val="00EB12B7"/>
    <w:rsid w:val="00EB32F3"/>
    <w:rsid w:val="00EB633A"/>
    <w:rsid w:val="00ED4CD1"/>
    <w:rsid w:val="00F10EBB"/>
    <w:rsid w:val="00F16B3F"/>
    <w:rsid w:val="00F20A37"/>
    <w:rsid w:val="00F2521F"/>
    <w:rsid w:val="00F257FB"/>
    <w:rsid w:val="00F300A3"/>
    <w:rsid w:val="00F37B97"/>
    <w:rsid w:val="00F441CA"/>
    <w:rsid w:val="00F44444"/>
    <w:rsid w:val="00F57935"/>
    <w:rsid w:val="00F722D0"/>
    <w:rsid w:val="00F72CDD"/>
    <w:rsid w:val="00F8642D"/>
    <w:rsid w:val="00F875A1"/>
    <w:rsid w:val="00F921A3"/>
    <w:rsid w:val="00F96590"/>
    <w:rsid w:val="00FA26E4"/>
    <w:rsid w:val="00FA3C5A"/>
    <w:rsid w:val="00FB36B8"/>
    <w:rsid w:val="00FB67ED"/>
    <w:rsid w:val="00FC097F"/>
    <w:rsid w:val="00FC3A01"/>
    <w:rsid w:val="00FE5B91"/>
    <w:rsid w:val="00FE6BC5"/>
    <w:rsid w:val="00FF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C0E8D7"/>
  <w15:chartTrackingRefBased/>
  <w15:docId w15:val="{3E3374D5-7D5D-4525-9879-D58BE5EE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F65"/>
    <w:pPr>
      <w:keepNext/>
      <w:keepLines/>
      <w:spacing w:before="240"/>
      <w:outlineLvl w:val="0"/>
    </w:pPr>
    <w:rPr>
      <w:rFonts w:asciiTheme="majorHAnsi" w:eastAsiaTheme="majorEastAsia" w:hAnsiTheme="majorHAnsi" w:cstheme="majorBidi"/>
      <w:smallCaps/>
      <w:sz w:val="32"/>
      <w:szCs w:val="32"/>
    </w:rPr>
  </w:style>
  <w:style w:type="paragraph" w:styleId="Heading2">
    <w:name w:val="heading 2"/>
    <w:basedOn w:val="Normal"/>
    <w:next w:val="Normal"/>
    <w:link w:val="Heading2Char"/>
    <w:uiPriority w:val="9"/>
    <w:unhideWhenUsed/>
    <w:qFormat/>
    <w:rsid w:val="00631B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3828"/>
    <w:pPr>
      <w:keepNext/>
      <w:keepLines/>
      <w:spacing w:before="40"/>
      <w:outlineLvl w:val="2"/>
    </w:pPr>
    <w:rPr>
      <w:rFonts w:asciiTheme="majorHAnsi" w:eastAsiaTheme="majorEastAsia" w:hAnsiTheme="majorHAnsi" w:cstheme="majorBidi"/>
      <w:smallCap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B7F65"/>
    <w:rPr>
      <w:rFonts w:asciiTheme="majorHAnsi" w:eastAsiaTheme="majorEastAsia" w:hAnsiTheme="majorHAnsi" w:cstheme="majorBidi"/>
      <w:smallCaps/>
      <w:sz w:val="32"/>
      <w:szCs w:val="32"/>
    </w:rPr>
  </w:style>
  <w:style w:type="table" w:styleId="GridTable4">
    <w:name w:val="Grid Table 4"/>
    <w:basedOn w:val="TableNormal"/>
    <w:uiPriority w:val="49"/>
    <w:rsid w:val="002714B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235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59E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7EC"/>
    <w:pPr>
      <w:ind w:left="720"/>
      <w:contextualSpacing/>
    </w:pPr>
  </w:style>
  <w:style w:type="table" w:styleId="GridTable6Colorful">
    <w:name w:val="Grid Table 6 Colorful"/>
    <w:basedOn w:val="TableNormal"/>
    <w:uiPriority w:val="51"/>
    <w:rsid w:val="00223D0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FA26E4"/>
    <w:rPr>
      <w:color w:val="0563C1" w:themeColor="hyperlink"/>
      <w:u w:val="single"/>
    </w:rPr>
  </w:style>
  <w:style w:type="character" w:styleId="UnresolvedMention">
    <w:name w:val="Unresolved Mention"/>
    <w:basedOn w:val="DefaultParagraphFont"/>
    <w:uiPriority w:val="99"/>
    <w:semiHidden/>
    <w:unhideWhenUsed/>
    <w:rsid w:val="00FA26E4"/>
    <w:rPr>
      <w:color w:val="808080"/>
      <w:shd w:val="clear" w:color="auto" w:fill="E6E6E6"/>
    </w:rPr>
  </w:style>
  <w:style w:type="paragraph" w:styleId="Header">
    <w:name w:val="header"/>
    <w:basedOn w:val="Normal"/>
    <w:link w:val="HeaderChar"/>
    <w:uiPriority w:val="99"/>
    <w:unhideWhenUsed/>
    <w:rsid w:val="009F3DDD"/>
    <w:pPr>
      <w:tabs>
        <w:tab w:val="center" w:pos="4680"/>
        <w:tab w:val="right" w:pos="9360"/>
      </w:tabs>
    </w:pPr>
  </w:style>
  <w:style w:type="character" w:customStyle="1" w:styleId="HeaderChar">
    <w:name w:val="Header Char"/>
    <w:basedOn w:val="DefaultParagraphFont"/>
    <w:link w:val="Header"/>
    <w:uiPriority w:val="99"/>
    <w:rsid w:val="009F3DDD"/>
  </w:style>
  <w:style w:type="paragraph" w:styleId="Footer">
    <w:name w:val="footer"/>
    <w:basedOn w:val="Normal"/>
    <w:link w:val="FooterChar"/>
    <w:uiPriority w:val="99"/>
    <w:unhideWhenUsed/>
    <w:rsid w:val="009F3DDD"/>
    <w:pPr>
      <w:tabs>
        <w:tab w:val="center" w:pos="4680"/>
        <w:tab w:val="right" w:pos="9360"/>
      </w:tabs>
    </w:pPr>
  </w:style>
  <w:style w:type="character" w:customStyle="1" w:styleId="FooterChar">
    <w:name w:val="Footer Char"/>
    <w:basedOn w:val="DefaultParagraphFont"/>
    <w:link w:val="Footer"/>
    <w:uiPriority w:val="99"/>
    <w:rsid w:val="009F3DDD"/>
  </w:style>
  <w:style w:type="paragraph" w:styleId="BalloonText">
    <w:name w:val="Balloon Text"/>
    <w:basedOn w:val="Normal"/>
    <w:link w:val="BalloonTextChar"/>
    <w:uiPriority w:val="99"/>
    <w:semiHidden/>
    <w:unhideWhenUsed/>
    <w:rsid w:val="003F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E0D"/>
    <w:rPr>
      <w:rFonts w:ascii="Segoe UI" w:hAnsi="Segoe UI" w:cs="Segoe UI"/>
      <w:sz w:val="18"/>
      <w:szCs w:val="18"/>
    </w:rPr>
  </w:style>
  <w:style w:type="character" w:customStyle="1" w:styleId="Heading2Char">
    <w:name w:val="Heading 2 Char"/>
    <w:basedOn w:val="DefaultParagraphFont"/>
    <w:link w:val="Heading2"/>
    <w:uiPriority w:val="9"/>
    <w:rsid w:val="00631BA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33828"/>
    <w:rPr>
      <w:rFonts w:asciiTheme="majorHAnsi" w:eastAsiaTheme="majorEastAsia" w:hAnsiTheme="majorHAnsi" w:cstheme="majorBidi"/>
      <w:smallCaps/>
      <w:sz w:val="24"/>
      <w:szCs w:val="24"/>
    </w:rPr>
  </w:style>
  <w:style w:type="table" w:customStyle="1" w:styleId="TableGrid1">
    <w:name w:val="Table Grid1"/>
    <w:basedOn w:val="TableNormal"/>
    <w:next w:val="TableGrid"/>
    <w:uiPriority w:val="39"/>
    <w:rsid w:val="00470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404B"/>
    <w:rPr>
      <w:sz w:val="16"/>
      <w:szCs w:val="16"/>
    </w:rPr>
  </w:style>
  <w:style w:type="paragraph" w:styleId="CommentText">
    <w:name w:val="annotation text"/>
    <w:basedOn w:val="Normal"/>
    <w:link w:val="CommentTextChar"/>
    <w:uiPriority w:val="99"/>
    <w:semiHidden/>
    <w:unhideWhenUsed/>
    <w:rsid w:val="00DE404B"/>
    <w:rPr>
      <w:sz w:val="20"/>
      <w:szCs w:val="20"/>
    </w:rPr>
  </w:style>
  <w:style w:type="character" w:customStyle="1" w:styleId="CommentTextChar">
    <w:name w:val="Comment Text Char"/>
    <w:basedOn w:val="DefaultParagraphFont"/>
    <w:link w:val="CommentText"/>
    <w:uiPriority w:val="99"/>
    <w:semiHidden/>
    <w:rsid w:val="00DE404B"/>
    <w:rPr>
      <w:sz w:val="20"/>
      <w:szCs w:val="20"/>
    </w:rPr>
  </w:style>
  <w:style w:type="paragraph" w:styleId="CommentSubject">
    <w:name w:val="annotation subject"/>
    <w:basedOn w:val="CommentText"/>
    <w:next w:val="CommentText"/>
    <w:link w:val="CommentSubjectChar"/>
    <w:uiPriority w:val="99"/>
    <w:semiHidden/>
    <w:unhideWhenUsed/>
    <w:rsid w:val="00DE404B"/>
    <w:rPr>
      <w:b/>
      <w:bCs/>
    </w:rPr>
  </w:style>
  <w:style w:type="character" w:customStyle="1" w:styleId="CommentSubjectChar">
    <w:name w:val="Comment Subject Char"/>
    <w:basedOn w:val="CommentTextChar"/>
    <w:link w:val="CommentSubject"/>
    <w:uiPriority w:val="99"/>
    <w:semiHidden/>
    <w:rsid w:val="00DE40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2378">
      <w:bodyDiv w:val="1"/>
      <w:marLeft w:val="0"/>
      <w:marRight w:val="0"/>
      <w:marTop w:val="0"/>
      <w:marBottom w:val="0"/>
      <w:divBdr>
        <w:top w:val="none" w:sz="0" w:space="0" w:color="auto"/>
        <w:left w:val="none" w:sz="0" w:space="0" w:color="auto"/>
        <w:bottom w:val="none" w:sz="0" w:space="0" w:color="auto"/>
        <w:right w:val="none" w:sz="0" w:space="0" w:color="auto"/>
      </w:divBdr>
    </w:div>
    <w:div w:id="315494909">
      <w:bodyDiv w:val="1"/>
      <w:marLeft w:val="0"/>
      <w:marRight w:val="0"/>
      <w:marTop w:val="0"/>
      <w:marBottom w:val="0"/>
      <w:divBdr>
        <w:top w:val="none" w:sz="0" w:space="0" w:color="auto"/>
        <w:left w:val="none" w:sz="0" w:space="0" w:color="auto"/>
        <w:bottom w:val="none" w:sz="0" w:space="0" w:color="auto"/>
        <w:right w:val="none" w:sz="0" w:space="0" w:color="auto"/>
      </w:divBdr>
    </w:div>
    <w:div w:id="376396480">
      <w:bodyDiv w:val="1"/>
      <w:marLeft w:val="0"/>
      <w:marRight w:val="0"/>
      <w:marTop w:val="0"/>
      <w:marBottom w:val="0"/>
      <w:divBdr>
        <w:top w:val="none" w:sz="0" w:space="0" w:color="auto"/>
        <w:left w:val="none" w:sz="0" w:space="0" w:color="auto"/>
        <w:bottom w:val="none" w:sz="0" w:space="0" w:color="auto"/>
        <w:right w:val="none" w:sz="0" w:space="0" w:color="auto"/>
      </w:divBdr>
    </w:div>
    <w:div w:id="1343582116">
      <w:bodyDiv w:val="1"/>
      <w:marLeft w:val="0"/>
      <w:marRight w:val="0"/>
      <w:marTop w:val="0"/>
      <w:marBottom w:val="0"/>
      <w:divBdr>
        <w:top w:val="none" w:sz="0" w:space="0" w:color="auto"/>
        <w:left w:val="none" w:sz="0" w:space="0" w:color="auto"/>
        <w:bottom w:val="none" w:sz="0" w:space="0" w:color="auto"/>
        <w:right w:val="none" w:sz="0" w:space="0" w:color="auto"/>
      </w:divBdr>
    </w:div>
    <w:div w:id="1585652318">
      <w:bodyDiv w:val="1"/>
      <w:marLeft w:val="0"/>
      <w:marRight w:val="0"/>
      <w:marTop w:val="0"/>
      <w:marBottom w:val="0"/>
      <w:divBdr>
        <w:top w:val="none" w:sz="0" w:space="0" w:color="auto"/>
        <w:left w:val="none" w:sz="0" w:space="0" w:color="auto"/>
        <w:bottom w:val="none" w:sz="0" w:space="0" w:color="auto"/>
        <w:right w:val="none" w:sz="0" w:space="0" w:color="auto"/>
      </w:divBdr>
    </w:div>
    <w:div w:id="186640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ransfer.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4A2CF-9BFD-4C3C-A685-36B62AB5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Orians</dc:creator>
  <cp:keywords/>
  <dc:description/>
  <cp:lastModifiedBy>Katie Giardello</cp:lastModifiedBy>
  <cp:revision>5</cp:revision>
  <cp:lastPrinted>2017-10-24T12:53:00Z</cp:lastPrinted>
  <dcterms:created xsi:type="dcterms:W3CDTF">2019-04-29T19:38:00Z</dcterms:created>
  <dcterms:modified xsi:type="dcterms:W3CDTF">2019-05-14T17:29:00Z</dcterms:modified>
</cp:coreProperties>
</file>